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5" w:rsidRDefault="000C60C5" w:rsidP="000C60C5">
      <w:pPr>
        <w:pStyle w:val="Nzev"/>
      </w:pPr>
      <w:r>
        <w:t>Obec Hracholusky</w:t>
      </w:r>
    </w:p>
    <w:p w:rsidR="000C60C5" w:rsidRDefault="000C60C5" w:rsidP="000C6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36"/>
        </w:rPr>
      </w:pPr>
    </w:p>
    <w:p w:rsidR="000C60C5" w:rsidRDefault="000C60C5" w:rsidP="000C60C5">
      <w:pPr>
        <w:pStyle w:val="Nadpis1"/>
      </w:pPr>
      <w:r>
        <w:t>Kontejner na VELKOOBJEMOVÝ odpad</w:t>
      </w:r>
    </w:p>
    <w:p w:rsidR="000C60C5" w:rsidRDefault="000C60C5" w:rsidP="000C6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36"/>
        </w:rPr>
      </w:pPr>
    </w:p>
    <w:p w:rsidR="000C60C5" w:rsidRDefault="000C60C5" w:rsidP="000C60C5">
      <w:pPr>
        <w:pStyle w:val="Zkladntext2"/>
        <w:rPr>
          <w:sz w:val="72"/>
        </w:rPr>
      </w:pPr>
    </w:p>
    <w:p w:rsidR="000C60C5" w:rsidRDefault="000C60C5" w:rsidP="000C60C5">
      <w:pPr>
        <w:pStyle w:val="Zkladntext2"/>
      </w:pPr>
      <w:r>
        <w:rPr>
          <w:sz w:val="72"/>
        </w:rPr>
        <w:t xml:space="preserve">bude přistaven od </w:t>
      </w:r>
      <w:r w:rsidRPr="001F1A6D">
        <w:rPr>
          <w:sz w:val="72"/>
        </w:rPr>
        <w:t xml:space="preserve">07. </w:t>
      </w:r>
      <w:r>
        <w:rPr>
          <w:sz w:val="72"/>
        </w:rPr>
        <w:t xml:space="preserve">do </w:t>
      </w:r>
      <w:r w:rsidRPr="001F1A6D">
        <w:rPr>
          <w:sz w:val="72"/>
        </w:rPr>
        <w:t>11.</w:t>
      </w:r>
      <w:r>
        <w:rPr>
          <w:sz w:val="72"/>
        </w:rPr>
        <w:t xml:space="preserve"> května </w:t>
      </w:r>
      <w:r w:rsidRPr="001F1A6D">
        <w:rPr>
          <w:sz w:val="72"/>
        </w:rPr>
        <w:t>2015</w:t>
      </w:r>
    </w:p>
    <w:p w:rsidR="000C60C5" w:rsidRDefault="000C60C5" w:rsidP="000C60C5">
      <w:pPr>
        <w:pStyle w:val="Zkladntext2"/>
      </w:pPr>
    </w:p>
    <w:p w:rsidR="00E7555E" w:rsidRDefault="00E7555E" w:rsidP="00E7555E">
      <w:pPr>
        <w:pStyle w:val="Nadpis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40"/>
          <w:szCs w:val="26"/>
        </w:rPr>
      </w:pPr>
    </w:p>
    <w:p w:rsidR="00DB3F5E" w:rsidRPr="00274026" w:rsidRDefault="00E7555E" w:rsidP="00274026">
      <w:pPr>
        <w:pStyle w:val="Nadpis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40"/>
          <w:szCs w:val="26"/>
        </w:rPr>
      </w:pPr>
      <w:r w:rsidRPr="00E7555E">
        <w:rPr>
          <w:rFonts w:ascii="Arial" w:hAnsi="Arial" w:cs="Arial"/>
          <w:b w:val="0"/>
          <w:bCs w:val="0"/>
          <w:color w:val="auto"/>
          <w:sz w:val="40"/>
          <w:szCs w:val="26"/>
          <w:u w:val="single"/>
        </w:rPr>
        <w:t>Ukládat můžete</w:t>
      </w:r>
      <w:r w:rsidRPr="00E7555E">
        <w:rPr>
          <w:rFonts w:ascii="Arial" w:hAnsi="Arial" w:cs="Arial"/>
          <w:b w:val="0"/>
          <w:bCs w:val="0"/>
          <w:color w:val="auto"/>
          <w:sz w:val="40"/>
          <w:szCs w:val="26"/>
        </w:rPr>
        <w:t xml:space="preserve"> starý nábytek i čalouněný, matrace, lino, koberce, textil, boty, dveře, umyvadla, tvrzené plasty (hračky, kbelíky, zahradní židle a stoly), </w:t>
      </w:r>
      <w:r w:rsidR="00274026">
        <w:rPr>
          <w:rFonts w:ascii="Arial" w:hAnsi="Arial" w:cs="Arial"/>
          <w:b w:val="0"/>
          <w:bCs w:val="0"/>
          <w:color w:val="auto"/>
          <w:sz w:val="40"/>
          <w:szCs w:val="26"/>
        </w:rPr>
        <w:br/>
      </w:r>
      <w:r w:rsidRPr="00E7555E">
        <w:rPr>
          <w:rFonts w:ascii="Arial" w:hAnsi="Arial" w:cs="Arial"/>
          <w:b w:val="0"/>
          <w:bCs w:val="0"/>
          <w:color w:val="auto"/>
          <w:sz w:val="40"/>
          <w:szCs w:val="26"/>
        </w:rPr>
        <w:t>WC mísy, plastové vany, kuchyňs</w:t>
      </w:r>
      <w:r w:rsidR="00274026">
        <w:rPr>
          <w:rFonts w:ascii="Arial" w:hAnsi="Arial" w:cs="Arial"/>
          <w:b w:val="0"/>
          <w:bCs w:val="0"/>
          <w:color w:val="auto"/>
          <w:sz w:val="40"/>
          <w:szCs w:val="26"/>
        </w:rPr>
        <w:t>ké desky, jízdní kola, kočárky</w:t>
      </w:r>
      <w:r w:rsidRPr="00E7555E">
        <w:rPr>
          <w:rFonts w:ascii="Arial" w:hAnsi="Arial" w:cs="Arial"/>
          <w:b w:val="0"/>
          <w:bCs w:val="0"/>
          <w:color w:val="auto"/>
          <w:sz w:val="40"/>
          <w:szCs w:val="26"/>
        </w:rPr>
        <w:t>, drátěná skla, kalená a lepená skla, plastové nárazníky z aut, lyže, sáňky, boby, aj.</w:t>
      </w:r>
    </w:p>
    <w:sectPr w:rsidR="00DB3F5E" w:rsidRPr="00274026" w:rsidSect="000C60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C60C5"/>
    <w:rsid w:val="000C60C5"/>
    <w:rsid w:val="00274026"/>
    <w:rsid w:val="00864F00"/>
    <w:rsid w:val="00DB3F5E"/>
    <w:rsid w:val="00E7555E"/>
    <w:rsid w:val="00F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60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72"/>
      <w:szCs w:val="36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5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60C5"/>
    <w:rPr>
      <w:rFonts w:ascii="Arial" w:eastAsia="Times New Roman" w:hAnsi="Arial" w:cs="Arial"/>
      <w:b/>
      <w:bCs/>
      <w:sz w:val="72"/>
      <w:szCs w:val="36"/>
      <w:u w:val="single"/>
    </w:rPr>
  </w:style>
  <w:style w:type="paragraph" w:styleId="Zkladntext">
    <w:name w:val="Body Text"/>
    <w:basedOn w:val="Normln"/>
    <w:link w:val="ZkladntextChar"/>
    <w:semiHidden/>
    <w:rsid w:val="000C6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40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C60C5"/>
    <w:rPr>
      <w:rFonts w:ascii="Arial" w:eastAsia="Times New Roman" w:hAnsi="Arial" w:cs="Arial"/>
      <w:sz w:val="40"/>
      <w:szCs w:val="28"/>
    </w:rPr>
  </w:style>
  <w:style w:type="paragraph" w:styleId="Zkladntext2">
    <w:name w:val="Body Text 2"/>
    <w:basedOn w:val="Normln"/>
    <w:link w:val="Zkladntext2Char"/>
    <w:semiHidden/>
    <w:rsid w:val="000C60C5"/>
    <w:pPr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36"/>
    </w:rPr>
  </w:style>
  <w:style w:type="character" w:customStyle="1" w:styleId="Zkladntext2Char">
    <w:name w:val="Základní text 2 Char"/>
    <w:basedOn w:val="Standardnpsmoodstavce"/>
    <w:link w:val="Zkladntext2"/>
    <w:semiHidden/>
    <w:rsid w:val="000C60C5"/>
    <w:rPr>
      <w:rFonts w:ascii="Arial" w:eastAsia="Times New Roman" w:hAnsi="Arial" w:cs="Arial"/>
      <w:b/>
      <w:bCs/>
      <w:sz w:val="52"/>
      <w:szCs w:val="36"/>
    </w:rPr>
  </w:style>
  <w:style w:type="paragraph" w:styleId="Nzev">
    <w:name w:val="Title"/>
    <w:basedOn w:val="Normln"/>
    <w:link w:val="NzevChar"/>
    <w:qFormat/>
    <w:rsid w:val="000C60C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36"/>
    </w:rPr>
  </w:style>
  <w:style w:type="character" w:customStyle="1" w:styleId="NzevChar">
    <w:name w:val="Název Char"/>
    <w:basedOn w:val="Standardnpsmoodstavce"/>
    <w:link w:val="Nzev"/>
    <w:rsid w:val="000C60C5"/>
    <w:rPr>
      <w:rFonts w:ascii="Arial" w:eastAsia="Times New Roman" w:hAnsi="Arial" w:cs="Arial"/>
      <w:b/>
      <w:bCs/>
      <w:sz w:val="40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E75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343</Characters>
  <Application>Microsoft Office Word</Application>
  <DocSecurity>0</DocSecurity>
  <Lines>2</Lines>
  <Paragraphs>1</Paragraphs>
  <ScaleCrop>false</ScaleCrop>
  <Company>Obec Hracholusky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6</cp:revision>
  <dcterms:created xsi:type="dcterms:W3CDTF">2015-05-04T06:49:00Z</dcterms:created>
  <dcterms:modified xsi:type="dcterms:W3CDTF">2015-05-04T06:56:00Z</dcterms:modified>
</cp:coreProperties>
</file>